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1E8190F1" w:rsidR="00497357" w:rsidRPr="00FB3865" w:rsidRDefault="00FB3865" w:rsidP="1E500985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color w:val="333333"/>
          <w:sz w:val="24"/>
          <w:szCs w:val="19"/>
        </w:rPr>
        <w:t xml:space="preserve">REQUEST FOR PROPOSALS: </w:t>
      </w:r>
      <w:r w:rsidR="1E500985" w:rsidRPr="00FB3865">
        <w:rPr>
          <w:rFonts w:ascii="Times New Roman" w:eastAsia="Calibri" w:hAnsi="Times New Roman" w:cs="Times New Roman"/>
          <w:color w:val="333333"/>
          <w:sz w:val="24"/>
          <w:szCs w:val="19"/>
        </w:rPr>
        <w:t>The Boston Redevelopment Authority</w:t>
      </w:r>
      <w:r>
        <w:rPr>
          <w:rFonts w:ascii="Times New Roman" w:eastAsia="Calibri" w:hAnsi="Times New Roman" w:cs="Times New Roman"/>
          <w:color w:val="333333"/>
          <w:sz w:val="24"/>
          <w:szCs w:val="19"/>
        </w:rPr>
        <w:t>(“BRA”)</w:t>
      </w:r>
      <w:r w:rsidR="1E500985" w:rsidRPr="00FB3865">
        <w:rPr>
          <w:rFonts w:ascii="Times New Roman" w:eastAsia="Calibri" w:hAnsi="Times New Roman" w:cs="Times New Roman"/>
          <w:color w:val="333333"/>
          <w:sz w:val="24"/>
          <w:szCs w:val="19"/>
        </w:rPr>
        <w:t>, doing business as the Boston Planning Development Agency</w:t>
      </w:r>
      <w:r>
        <w:rPr>
          <w:rFonts w:ascii="Times New Roman" w:eastAsia="Calibri" w:hAnsi="Times New Roman" w:cs="Times New Roman"/>
          <w:color w:val="333333"/>
          <w:sz w:val="24"/>
          <w:szCs w:val="19"/>
        </w:rPr>
        <w:t xml:space="preserve"> (“BPDA”)</w:t>
      </w:r>
      <w:r w:rsidR="1E500985" w:rsidRPr="00FB3865">
        <w:rPr>
          <w:rFonts w:ascii="Times New Roman" w:eastAsia="Calibri" w:hAnsi="Times New Roman" w:cs="Times New Roman"/>
          <w:color w:val="333333"/>
          <w:sz w:val="24"/>
          <w:szCs w:val="19"/>
        </w:rPr>
        <w:t xml:space="preserve"> is soliciting responses to a Request for Proposals for the redevelopment and sale of 5 parcels, 14/00295000, 14/00296000, 14/00297000, 14/00298000, and 14/00299000 representing approximately 14,914 square feet of vacant land in the Brunswick-King Urban Renewal Area, Project No. Mass. R-168, known as 21, 23, 25, 27, and 29 </w:t>
      </w:r>
      <w:proofErr w:type="spellStart"/>
      <w:r w:rsidR="1E500985" w:rsidRPr="00FB3865">
        <w:rPr>
          <w:rFonts w:ascii="Times New Roman" w:eastAsia="Calibri" w:hAnsi="Times New Roman" w:cs="Times New Roman"/>
          <w:color w:val="333333"/>
          <w:sz w:val="24"/>
          <w:szCs w:val="19"/>
        </w:rPr>
        <w:t>Fernboro</w:t>
      </w:r>
      <w:proofErr w:type="spellEnd"/>
      <w:r w:rsidR="1E500985" w:rsidRPr="00FB3865">
        <w:rPr>
          <w:rFonts w:ascii="Times New Roman" w:eastAsia="Calibri" w:hAnsi="Times New Roman" w:cs="Times New Roman"/>
          <w:color w:val="333333"/>
          <w:sz w:val="24"/>
          <w:szCs w:val="19"/>
        </w:rPr>
        <w:t xml:space="preserve"> Street in the Dorchester neighborhood of Boston</w:t>
      </w:r>
      <w:r>
        <w:rPr>
          <w:rFonts w:ascii="Times New Roman" w:eastAsia="Calibri" w:hAnsi="Times New Roman" w:cs="Times New Roman"/>
          <w:color w:val="333333"/>
          <w:sz w:val="24"/>
          <w:szCs w:val="19"/>
        </w:rPr>
        <w:t xml:space="preserve"> (the “Property”)</w:t>
      </w:r>
      <w:r w:rsidR="1E500985" w:rsidRPr="00FB3865">
        <w:rPr>
          <w:rFonts w:ascii="Times New Roman" w:eastAsia="Calibri" w:hAnsi="Times New Roman" w:cs="Times New Roman"/>
          <w:color w:val="333333"/>
          <w:sz w:val="24"/>
          <w:szCs w:val="19"/>
        </w:rPr>
        <w:t>.The BPDA seeks to convey the Property for the constructio</w:t>
      </w:r>
      <w:r>
        <w:rPr>
          <w:rFonts w:ascii="Times New Roman" w:eastAsia="Calibri" w:hAnsi="Times New Roman" w:cs="Times New Roman"/>
          <w:color w:val="333333"/>
          <w:sz w:val="24"/>
          <w:szCs w:val="19"/>
        </w:rPr>
        <w:t xml:space="preserve">n of residential housing units. The RFP package will be </w:t>
      </w:r>
      <w:r w:rsidR="002B53BC">
        <w:rPr>
          <w:rFonts w:ascii="Times New Roman" w:eastAsia="Calibri" w:hAnsi="Times New Roman" w:cs="Times New Roman"/>
          <w:color w:val="333333"/>
          <w:sz w:val="24"/>
          <w:szCs w:val="19"/>
        </w:rPr>
        <w:t>available starting January 9</w:t>
      </w:r>
      <w:r w:rsidRPr="00FB3865">
        <w:rPr>
          <w:rFonts w:ascii="Times New Roman" w:eastAsia="Calibri" w:hAnsi="Times New Roman" w:cs="Times New Roman"/>
          <w:color w:val="333333"/>
          <w:sz w:val="24"/>
          <w:szCs w:val="19"/>
          <w:vertAlign w:val="superscript"/>
        </w:rPr>
        <w:t>th</w:t>
      </w:r>
      <w:r w:rsidR="002B53BC">
        <w:rPr>
          <w:rFonts w:ascii="Times New Roman" w:eastAsia="Calibri" w:hAnsi="Times New Roman" w:cs="Times New Roman"/>
          <w:color w:val="333333"/>
          <w:sz w:val="24"/>
          <w:szCs w:val="19"/>
        </w:rPr>
        <w:t>, 2024</w:t>
      </w:r>
      <w:bookmarkStart w:id="0" w:name="_GoBack"/>
      <w:bookmarkEnd w:id="0"/>
      <w:r>
        <w:rPr>
          <w:rFonts w:ascii="Times New Roman" w:eastAsia="Calibri" w:hAnsi="Times New Roman" w:cs="Times New Roman"/>
          <w:color w:val="333333"/>
          <w:sz w:val="24"/>
          <w:szCs w:val="19"/>
        </w:rPr>
        <w:t xml:space="preserve"> on the BPDA Procurement Portal at </w:t>
      </w:r>
      <w:hyperlink r:id="rId4" w:history="1">
        <w:r w:rsidRPr="00CD0B5C">
          <w:rPr>
            <w:rStyle w:val="Hyperlink"/>
            <w:rFonts w:ascii="Times New Roman" w:eastAsia="Calibri" w:hAnsi="Times New Roman" w:cs="Times New Roman"/>
            <w:sz w:val="24"/>
            <w:szCs w:val="19"/>
          </w:rPr>
          <w:t>https://www.bostonplans.org/work-with-us/procurement</w:t>
        </w:r>
      </w:hyperlink>
      <w:r>
        <w:rPr>
          <w:rFonts w:ascii="Times New Roman" w:eastAsia="Calibri" w:hAnsi="Times New Roman" w:cs="Times New Roman"/>
          <w:color w:val="333333"/>
          <w:sz w:val="24"/>
          <w:szCs w:val="19"/>
        </w:rPr>
        <w:t xml:space="preserve"> </w:t>
      </w:r>
    </w:p>
    <w:sectPr w:rsidR="00497357" w:rsidRPr="00FB3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5odB/cTu2ie9N+" int2:id="i5iAb8fO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EBE708"/>
    <w:rsid w:val="002B53BC"/>
    <w:rsid w:val="00497357"/>
    <w:rsid w:val="00FB3865"/>
    <w:rsid w:val="0DEBE708"/>
    <w:rsid w:val="1E5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E708"/>
  <w15:chartTrackingRefBased/>
  <w15:docId w15:val="{C722DAAD-3A77-4A1C-99FF-BF410C8A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fd1f7d94c26642bc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stonplans.org/work-with-us/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Short</dc:creator>
  <cp:keywords/>
  <dc:description/>
  <cp:lastModifiedBy>Short, Jonathan</cp:lastModifiedBy>
  <cp:revision>3</cp:revision>
  <dcterms:created xsi:type="dcterms:W3CDTF">2023-06-28T12:44:00Z</dcterms:created>
  <dcterms:modified xsi:type="dcterms:W3CDTF">2024-01-08T18:39:00Z</dcterms:modified>
</cp:coreProperties>
</file>